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60C" w14:textId="3E1A4E05" w:rsidR="00251D71" w:rsidRPr="00B50B45" w:rsidRDefault="00251D71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7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 w:rsidR="00E26DEA"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354090CA" w14:textId="7D5033E2" w:rsidR="00251D71" w:rsidRDefault="00251D71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</w:t>
      </w:r>
      <w:r w:rsidR="00076E3B">
        <w:rPr>
          <w:rFonts w:hAnsi="ＭＳ Ｐ明朝" w:hint="eastAsia"/>
          <w:sz w:val="28"/>
          <w:szCs w:val="28"/>
        </w:rPr>
        <w:t>社会福祉協議会　会長</w:t>
      </w:r>
    </w:p>
    <w:p w14:paraId="08FF547A" w14:textId="77777777" w:rsidR="00251D71" w:rsidRPr="00A3146C" w:rsidRDefault="00251D71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/>
          <w:sz w:val="24"/>
          <w:szCs w:val="24"/>
        </w:rPr>
      </w:pPr>
    </w:p>
    <w:p w14:paraId="46587D8C" w14:textId="77777777" w:rsidR="00251D71" w:rsidRPr="00B50B45" w:rsidRDefault="00251D71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BD54AA9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09E1753" w14:textId="77777777" w:rsidR="00251D71" w:rsidRPr="00B50B45" w:rsidRDefault="00251D71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5BF1B480" w14:textId="77777777" w:rsidR="00251D71" w:rsidRDefault="00251D71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2A67B2C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27D03DAC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7ADABE88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34CC5973" w14:textId="77777777" w:rsidR="00251D71" w:rsidRPr="00B50B45" w:rsidRDefault="00251D71" w:rsidP="00B50B45">
      <w:pPr>
        <w:rPr>
          <w:sz w:val="28"/>
          <w:szCs w:val="28"/>
        </w:rPr>
      </w:pPr>
    </w:p>
    <w:p w14:paraId="1E9055F0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/>
          <w:sz w:val="28"/>
          <w:szCs w:val="28"/>
        </w:rPr>
      </w:pPr>
    </w:p>
    <w:p w14:paraId="223DA4C4" w14:textId="77777777" w:rsidR="00251D71" w:rsidRPr="006826A8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kern w:val="0"/>
          <w:sz w:val="32"/>
          <w:szCs w:val="32"/>
        </w:rPr>
      </w:pPr>
      <w:r w:rsidRPr="00E26DEA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E26DEA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31E6BF1B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</w:p>
    <w:p w14:paraId="7C3E48B8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7C78B9D8" w14:textId="77777777" w:rsidR="00251D71" w:rsidRPr="00B50B45" w:rsidRDefault="00251D71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3E7E8F2D" w14:textId="2E813C76" w:rsidR="00251D71" w:rsidRPr="00B50B45" w:rsidRDefault="00251D71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="00E26DEA" w:rsidRPr="00E26DEA">
        <w:rPr>
          <w:rFonts w:hAnsi="ＭＳ 明朝"/>
          <w:noProof/>
          <w:sz w:val="28"/>
          <w:szCs w:val="28"/>
        </w:rPr>
        <w:t>第2026-1号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84786FE" w14:textId="24BD7F59" w:rsidR="00251D71" w:rsidRDefault="00251D71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="00E26DEA" w:rsidRPr="00E26DEA">
        <w:rPr>
          <w:rFonts w:hAnsi="ＭＳ 明朝"/>
          <w:noProof/>
          <w:sz w:val="28"/>
          <w:szCs w:val="28"/>
        </w:rPr>
        <w:t>合志市社協障がい児支援センター新築工事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0B12895B" w14:textId="77777777" w:rsidR="00251D71" w:rsidRDefault="00251D71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231730">
        <w:rPr>
          <w:rFonts w:hAnsi="ＭＳ 明朝"/>
          <w:noProof/>
          <w:sz w:val="28"/>
          <w:szCs w:val="28"/>
        </w:rPr>
        <w:t>須屋</w:t>
      </w:r>
      <w:r>
        <w:rPr>
          <w:rFonts w:hAnsi="ＭＳ 明朝" w:hint="eastAsia"/>
          <w:sz w:val="28"/>
          <w:szCs w:val="28"/>
        </w:rPr>
        <w:t xml:space="preserve">　</w:t>
      </w:r>
      <w:r w:rsidRPr="00231730">
        <w:rPr>
          <w:rFonts w:hAnsi="ＭＳ 明朝"/>
          <w:noProof/>
          <w:sz w:val="28"/>
          <w:szCs w:val="28"/>
        </w:rPr>
        <w:t>地内</w:t>
      </w:r>
    </w:p>
    <w:p w14:paraId="612C1BAF" w14:textId="7661F0A9" w:rsidR="00251D71" w:rsidRDefault="00251D71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令和8年7月</w:t>
      </w:r>
      <w:r w:rsidR="00A46908">
        <w:rPr>
          <w:rFonts w:ascii="ＭＳ 明朝" w:hAnsi="ＭＳ 明朝" w:hint="eastAsia"/>
          <w:noProof/>
          <w:sz w:val="28"/>
          <w:szCs w:val="28"/>
        </w:rPr>
        <w:t>8</w:t>
      </w:r>
      <w:r>
        <w:rPr>
          <w:rFonts w:ascii="ＭＳ 明朝" w:hAnsi="ＭＳ 明朝"/>
          <w:noProof/>
          <w:sz w:val="28"/>
          <w:szCs w:val="28"/>
        </w:rPr>
        <w:t>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</w:t>
      </w:r>
      <w:r w:rsidR="00A46908">
        <w:rPr>
          <w:rFonts w:ascii="ＭＳ 明朝" w:hAnsi="ＭＳ 明朝" w:hint="eastAsia"/>
          <w:noProof/>
          <w:sz w:val="28"/>
          <w:szCs w:val="28"/>
        </w:rPr>
        <w:t>1</w:t>
      </w:r>
      <w:r>
        <w:rPr>
          <w:rFonts w:ascii="ＭＳ 明朝" w:hAnsi="ＭＳ 明朝"/>
          <w:noProof/>
          <w:sz w:val="28"/>
          <w:szCs w:val="28"/>
        </w:rPr>
        <w:t>時</w:t>
      </w:r>
      <w:r w:rsidR="00A46908">
        <w:rPr>
          <w:rFonts w:ascii="ＭＳ 明朝" w:hAnsi="ＭＳ 明朝" w:hint="eastAsia"/>
          <w:noProof/>
          <w:sz w:val="28"/>
          <w:szCs w:val="28"/>
        </w:rPr>
        <w:t>3</w:t>
      </w:r>
      <w:r>
        <w:rPr>
          <w:rFonts w:ascii="ＭＳ 明朝" w:hAnsi="ＭＳ 明朝"/>
          <w:noProof/>
          <w:sz w:val="28"/>
          <w:szCs w:val="28"/>
        </w:rPr>
        <w:t>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742EE82E" w14:textId="4BADC472" w:rsidR="00251D71" w:rsidRDefault="00251D71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251D71" w:rsidSect="00251D71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</w:t>
      </w:r>
      <w:r w:rsidR="00E26DEA">
        <w:rPr>
          <w:rFonts w:ascii="ＭＳ 明朝" w:hAnsi="ＭＳ 明朝" w:hint="eastAsia"/>
          <w:sz w:val="28"/>
          <w:szCs w:val="28"/>
        </w:rPr>
        <w:t xml:space="preserve">保健福祉センターふれあい館　</w:t>
      </w:r>
      <w:r w:rsidRPr="00231730">
        <w:rPr>
          <w:rFonts w:ascii="ＭＳ 明朝" w:hAnsi="ＭＳ 明朝"/>
          <w:noProof/>
          <w:sz w:val="28"/>
          <w:szCs w:val="28"/>
        </w:rPr>
        <w:t>会議室</w:t>
      </w:r>
    </w:p>
    <w:p w14:paraId="468E2439" w14:textId="77777777" w:rsidR="00251D71" w:rsidRDefault="00251D71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</w:pPr>
    </w:p>
    <w:sectPr w:rsidR="00251D71" w:rsidSect="00251D71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627F" w14:textId="77777777" w:rsidR="009B47E4" w:rsidRDefault="009B47E4" w:rsidP="00A00B5A">
      <w:r>
        <w:separator/>
      </w:r>
    </w:p>
  </w:endnote>
  <w:endnote w:type="continuationSeparator" w:id="0">
    <w:p w14:paraId="18B0E0CA" w14:textId="77777777" w:rsidR="009B47E4" w:rsidRDefault="009B47E4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2594" w14:textId="77777777" w:rsidR="009B47E4" w:rsidRDefault="009B47E4" w:rsidP="00A00B5A">
      <w:r>
        <w:separator/>
      </w:r>
    </w:p>
  </w:footnote>
  <w:footnote w:type="continuationSeparator" w:id="0">
    <w:p w14:paraId="7EF5002C" w14:textId="77777777" w:rsidR="009B47E4" w:rsidRDefault="009B47E4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76E3B"/>
    <w:rsid w:val="00093080"/>
    <w:rsid w:val="000B0AA1"/>
    <w:rsid w:val="0013527A"/>
    <w:rsid w:val="001C26B5"/>
    <w:rsid w:val="00220C3A"/>
    <w:rsid w:val="00224534"/>
    <w:rsid w:val="002253E4"/>
    <w:rsid w:val="00251D71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4443"/>
    <w:rsid w:val="00575C32"/>
    <w:rsid w:val="00581614"/>
    <w:rsid w:val="005F0575"/>
    <w:rsid w:val="005F718C"/>
    <w:rsid w:val="006467E5"/>
    <w:rsid w:val="0064760F"/>
    <w:rsid w:val="006826A8"/>
    <w:rsid w:val="006C3613"/>
    <w:rsid w:val="006E7AB6"/>
    <w:rsid w:val="006F776F"/>
    <w:rsid w:val="00722FC4"/>
    <w:rsid w:val="00731113"/>
    <w:rsid w:val="007365D5"/>
    <w:rsid w:val="00796EA2"/>
    <w:rsid w:val="007A595F"/>
    <w:rsid w:val="007D01AA"/>
    <w:rsid w:val="00810309"/>
    <w:rsid w:val="008118E8"/>
    <w:rsid w:val="00844118"/>
    <w:rsid w:val="008565F0"/>
    <w:rsid w:val="008660DE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B47E4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4690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0595E"/>
    <w:rsid w:val="00C07C1D"/>
    <w:rsid w:val="00C336DC"/>
    <w:rsid w:val="00C42A83"/>
    <w:rsid w:val="00C60D2E"/>
    <w:rsid w:val="00C93407"/>
    <w:rsid w:val="00CD031B"/>
    <w:rsid w:val="00CE5F00"/>
    <w:rsid w:val="00D11FE1"/>
    <w:rsid w:val="00D3056C"/>
    <w:rsid w:val="00D41C3C"/>
    <w:rsid w:val="00D86A36"/>
    <w:rsid w:val="00D94BAC"/>
    <w:rsid w:val="00DA2890"/>
    <w:rsid w:val="00DE183A"/>
    <w:rsid w:val="00E0608C"/>
    <w:rsid w:val="00E26DEA"/>
    <w:rsid w:val="00E373A2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0E60D"/>
  <w15:chartTrackingRefBased/>
  <w15:docId w15:val="{3FDBE013-51D5-4D15-8F78-B7B7CCC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谷口 亮</cp:lastModifiedBy>
  <cp:revision>5</cp:revision>
  <cp:lastPrinted>2026-06-10T00:59:00Z</cp:lastPrinted>
  <dcterms:created xsi:type="dcterms:W3CDTF">2026-06-02T02:44:00Z</dcterms:created>
  <dcterms:modified xsi:type="dcterms:W3CDTF">2026-06-10T00:59:00Z</dcterms:modified>
</cp:coreProperties>
</file>